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F4E" w:rsidRPr="0012117D" w:rsidRDefault="00B64F4E" w:rsidP="0012117D">
      <w:pPr>
        <w:shd w:val="clear" w:color="auto" w:fill="FFFFFF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</w:pPr>
      <w:r w:rsidRPr="001211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 xml:space="preserve">Рекомендации родителям в период </w:t>
      </w:r>
      <w:proofErr w:type="spellStart"/>
      <w:r w:rsidRPr="001211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самоизоляциипо</w:t>
      </w:r>
      <w:proofErr w:type="spellEnd"/>
      <w:r w:rsidRPr="001211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 xml:space="preserve"> по теме недели</w:t>
      </w:r>
    </w:p>
    <w:p w:rsidR="00B64F4E" w:rsidRPr="0012117D" w:rsidRDefault="00B64F4E" w:rsidP="0012117D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улицах города (ПДД)</w:t>
      </w:r>
    </w:p>
    <w:p w:rsidR="00B46F81" w:rsidRDefault="00B64F4E" w:rsidP="004E4E94">
      <w:pPr>
        <w:pStyle w:val="a3"/>
        <w:spacing w:before="0" w:beforeAutospacing="0" w:after="0" w:afterAutospacing="0" w:line="240" w:lineRule="atLeast"/>
        <w:rPr>
          <w:b/>
          <w:bCs/>
          <w:sz w:val="28"/>
          <w:szCs w:val="28"/>
          <w:bdr w:val="none" w:sz="0" w:space="0" w:color="auto" w:frame="1"/>
        </w:rPr>
      </w:pPr>
      <w:r w:rsidRPr="0012117D">
        <w:rPr>
          <w:b/>
          <w:bCs/>
          <w:sz w:val="28"/>
          <w:szCs w:val="28"/>
          <w:bdr w:val="none" w:sz="0" w:space="0" w:color="auto" w:frame="1"/>
        </w:rPr>
        <w:t xml:space="preserve">На этой неделе мы </w:t>
      </w:r>
      <w:r w:rsidR="00B46F81" w:rsidRPr="0012117D">
        <w:rPr>
          <w:b/>
          <w:bCs/>
          <w:sz w:val="28"/>
          <w:szCs w:val="28"/>
          <w:bdr w:val="none" w:sz="0" w:space="0" w:color="auto" w:frame="1"/>
        </w:rPr>
        <w:t xml:space="preserve">знакомимся </w:t>
      </w:r>
      <w:r w:rsidR="00B46F81">
        <w:rPr>
          <w:b/>
          <w:bCs/>
          <w:sz w:val="28"/>
          <w:szCs w:val="28"/>
          <w:bdr w:val="none" w:sz="0" w:space="0" w:color="auto" w:frame="1"/>
        </w:rPr>
        <w:t>с</w:t>
      </w:r>
      <w:r w:rsidR="0012117D">
        <w:rPr>
          <w:b/>
          <w:bCs/>
          <w:sz w:val="28"/>
          <w:szCs w:val="28"/>
          <w:bdr w:val="none" w:sz="0" w:space="0" w:color="auto" w:frame="1"/>
        </w:rPr>
        <w:t xml:space="preserve"> правилами дорожного движением </w:t>
      </w:r>
    </w:p>
    <w:p w:rsidR="00C763DA" w:rsidRPr="004E4E94" w:rsidRDefault="00C763DA" w:rsidP="004E4E94">
      <w:pPr>
        <w:pStyle w:val="a3"/>
        <w:spacing w:before="0" w:beforeAutospacing="0" w:after="0" w:afterAutospacing="0" w:line="240" w:lineRule="atLeast"/>
        <w:rPr>
          <w:b/>
          <w:bCs/>
          <w:sz w:val="28"/>
          <w:szCs w:val="28"/>
        </w:rPr>
      </w:pPr>
      <w:bookmarkStart w:id="0" w:name="_GoBack"/>
      <w:bookmarkEnd w:id="0"/>
      <w:r w:rsidRPr="0012117D">
        <w:rPr>
          <w:sz w:val="28"/>
          <w:szCs w:val="28"/>
        </w:rPr>
        <w:t>Цель</w:t>
      </w:r>
      <w:proofErr w:type="gramStart"/>
      <w:r w:rsidRPr="0012117D">
        <w:rPr>
          <w:sz w:val="28"/>
          <w:szCs w:val="28"/>
        </w:rPr>
        <w:t xml:space="preserve"> </w:t>
      </w:r>
      <w:r w:rsidR="00B75011" w:rsidRPr="0012117D">
        <w:rPr>
          <w:sz w:val="28"/>
          <w:szCs w:val="28"/>
        </w:rPr>
        <w:t>Ф</w:t>
      </w:r>
      <w:proofErr w:type="gramEnd"/>
      <w:r w:rsidR="00B75011" w:rsidRPr="0012117D">
        <w:rPr>
          <w:sz w:val="28"/>
          <w:szCs w:val="28"/>
        </w:rPr>
        <w:t xml:space="preserve">ормировать элементарные представления о правилах дорожного движения.  Учить различать проезжую часть дороги, тротуар. Познакомить детей со светофором и его цветами, учить понимать значение зеленого, желтого и красного сигналов светофора. Формировать первичные представления о безопасном поведении на дорогах </w:t>
      </w:r>
    </w:p>
    <w:p w:rsidR="00B64F4E" w:rsidRPr="0012117D" w:rsidRDefault="00B64F4E" w:rsidP="0012117D">
      <w:pPr>
        <w:pStyle w:val="a4"/>
        <w:numPr>
          <w:ilvl w:val="0"/>
          <w:numId w:val="2"/>
        </w:numPr>
        <w:spacing w:after="0" w:line="240" w:lineRule="atLeast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211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Каждое утро начинаем с утренней разминки.</w:t>
      </w:r>
    </w:p>
    <w:p w:rsidR="00D9705D" w:rsidRPr="0012117D" w:rsidRDefault="008024DC" w:rsidP="0012117D">
      <w:pPr>
        <w:shd w:val="clear" w:color="auto" w:fill="FFFFFF"/>
        <w:spacing w:after="0" w:line="240" w:lineRule="atLeast"/>
        <w:textAlignment w:val="baseline"/>
        <w:outlineLvl w:val="3"/>
        <w:rPr>
          <w:rFonts w:ascii="Times New Roman" w:eastAsia="Calibri" w:hAnsi="Times New Roman" w:cs="Times New Roman"/>
          <w:color w:val="0000FF"/>
          <w:sz w:val="28"/>
          <w:szCs w:val="28"/>
          <w:u w:val="single"/>
        </w:rPr>
      </w:pPr>
      <w:hyperlink r:id="rId5" w:history="1">
        <w:r w:rsidR="00B64F4E" w:rsidRPr="0012117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https://www.youtube.com/watch?v=OV5Wxheh6zo&amp;t=44s</w:t>
        </w:r>
      </w:hyperlink>
    </w:p>
    <w:p w:rsidR="00B34789" w:rsidRPr="0012117D" w:rsidRDefault="00B34789" w:rsidP="0012117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Игровое задание «Паровозик». Ходьба и непродолжительный бег за паровозиком. Вначале роль паровозика выполняет </w:t>
      </w:r>
      <w:r w:rsidR="002434ED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взрослый</w:t>
      </w: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4789" w:rsidRPr="0012117D" w:rsidRDefault="00B34789" w:rsidP="0012117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Упражнения с платочками </w:t>
      </w:r>
    </w:p>
    <w:p w:rsidR="00B34789" w:rsidRPr="0012117D" w:rsidRDefault="00B34789" w:rsidP="0012117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2. И. п. </w:t>
      </w: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ноги на ширине ступни, платочек в обеих руках у груди. Выпрямить руки вперед — показать платочек, вернуться в исходное положение.</w:t>
      </w:r>
    </w:p>
    <w:p w:rsidR="00B34789" w:rsidRPr="0012117D" w:rsidRDefault="00B34789" w:rsidP="0012117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3. И. п.— </w:t>
      </w: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ноги на ширине плеч, платочек в обеих руках внизу. Наклониться и помахать платочком впра</w:t>
      </w:r>
      <w:r w:rsidR="002434E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(влево), выпрямиться</w:t>
      </w:r>
      <w:proofErr w:type="gramStart"/>
      <w:r w:rsidR="00243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вернуться в исходное положение.</w:t>
      </w:r>
    </w:p>
    <w:p w:rsidR="00B34789" w:rsidRPr="0012117D" w:rsidRDefault="00B34789" w:rsidP="0012117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1211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И. п. </w:t>
      </w: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ноги на ширине ступни, платочек в обеих руках внизу. Присесть, платочек вынести вперед, встать, вернуться в исходное положение.</w:t>
      </w:r>
    </w:p>
    <w:p w:rsidR="00B34789" w:rsidRPr="0012117D" w:rsidRDefault="00B34789" w:rsidP="0012117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И. </w:t>
      </w:r>
      <w:r w:rsidRPr="001211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п. </w:t>
      </w: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ноги на ширине ступни, платочек внизу. Поднять платочек вверх, присесть,</w:t>
      </w:r>
      <w:r w:rsidR="00243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спрятаться за платочек</w:t>
      </w:r>
      <w:proofErr w:type="gramStart"/>
      <w:r w:rsidR="00243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встать, вернуться в исходное положение.</w:t>
      </w:r>
    </w:p>
    <w:p w:rsidR="00B34789" w:rsidRPr="0012117D" w:rsidRDefault="00B34789" w:rsidP="0012117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И. </w:t>
      </w:r>
      <w:r w:rsidRPr="001211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п. </w:t>
      </w: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ноги слегка расставлены, платочек в правой руке, левая рука на поясе. Прыжки на двух ногах на месте, помахивая платочком.</w:t>
      </w:r>
    </w:p>
    <w:p w:rsidR="00AA3A78" w:rsidRPr="0012117D" w:rsidRDefault="00B34789" w:rsidP="0012117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7. Ходьба в колонне по одному, помахивая платочком.</w:t>
      </w:r>
    </w:p>
    <w:p w:rsidR="001B1F09" w:rsidRPr="0012117D" w:rsidRDefault="001B1F09" w:rsidP="0012117D">
      <w:pPr>
        <w:pStyle w:val="a3"/>
        <w:spacing w:before="0" w:beforeAutospacing="0" w:after="0" w:afterAutospacing="0" w:line="240" w:lineRule="atLeast"/>
        <w:rPr>
          <w:sz w:val="28"/>
          <w:szCs w:val="28"/>
        </w:rPr>
      </w:pPr>
      <w:r w:rsidRPr="0012117D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2  поиграйте в игру </w:t>
      </w:r>
      <w:r w:rsidRPr="0012117D">
        <w:rPr>
          <w:sz w:val="28"/>
          <w:szCs w:val="28"/>
        </w:rPr>
        <w:t xml:space="preserve">«Машины разные нужны, машины разные важны» </w:t>
      </w:r>
    </w:p>
    <w:p w:rsidR="001B1F09" w:rsidRPr="0012117D" w:rsidRDefault="001B1F09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</w:t>
      </w:r>
    </w:p>
    <w:p w:rsidR="001B1F09" w:rsidRPr="0012117D" w:rsidRDefault="001B1F09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детей с разными видами транспортных средств, которые необходимы людям: легковая машина, пожарная, скорая помощь, самосвал, грузовик, подъемный кран, хлебная, автобус; </w:t>
      </w:r>
    </w:p>
    <w:p w:rsidR="001B1F09" w:rsidRPr="0012117D" w:rsidRDefault="001B1F09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трамвай, троллейбус,</w:t>
      </w:r>
      <w:proofErr w:type="gramStart"/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велосипед. </w:t>
      </w:r>
    </w:p>
    <w:p w:rsidR="001B1F09" w:rsidRPr="0012117D" w:rsidRDefault="001B1F09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 различать их по внешнему виду и правильно называть; </w:t>
      </w:r>
    </w:p>
    <w:p w:rsidR="001B1F09" w:rsidRPr="0012117D" w:rsidRDefault="001B1F09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Знать их назначение и понимать значимость в жизни человека; </w:t>
      </w:r>
    </w:p>
    <w:p w:rsidR="001B1F09" w:rsidRPr="0012117D" w:rsidRDefault="004E4E94" w:rsidP="0012117D">
      <w:pPr>
        <w:tabs>
          <w:tab w:val="left" w:pos="1410"/>
        </w:tabs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90900" cy="2925747"/>
            <wp:effectExtent l="0" t="0" r="0" b="8255"/>
            <wp:docPr id="2" name="Рисунок 2" descr="https://ds02.infourok.ru/uploads/ex/0718/0006f86f-afec25d8/hello_html_m47a4ce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0718/0006f86f-afec25d8/hello_html_m47a4ce1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8142" t="21739" r="7225" b="24914"/>
                    <a:stretch/>
                  </pic:blipFill>
                  <pic:spPr bwMode="auto">
                    <a:xfrm>
                      <a:off x="0" y="0"/>
                      <a:ext cx="3421920" cy="295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85745" w:rsidRPr="0012117D" w:rsidRDefault="00685745" w:rsidP="0012117D">
      <w:pPr>
        <w:spacing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530F" w:rsidRPr="0012117D" w:rsidRDefault="000B530F" w:rsidP="0012117D">
      <w:pPr>
        <w:pStyle w:val="a3"/>
        <w:spacing w:before="0" w:beforeAutospacing="0" w:after="0" w:afterAutospacing="0" w:line="240" w:lineRule="atLeast"/>
        <w:rPr>
          <w:sz w:val="28"/>
          <w:szCs w:val="28"/>
        </w:rPr>
      </w:pPr>
      <w:r w:rsidRPr="0012117D">
        <w:rPr>
          <w:b/>
          <w:sz w:val="28"/>
          <w:szCs w:val="28"/>
        </w:rPr>
        <w:lastRenderedPageBreak/>
        <w:t xml:space="preserve">Д/и </w:t>
      </w:r>
      <w:r w:rsidRPr="0012117D">
        <w:rPr>
          <w:b/>
          <w:i/>
          <w:iCs/>
          <w:sz w:val="28"/>
          <w:szCs w:val="28"/>
        </w:rPr>
        <w:t>«Собери автомобиль»</w:t>
      </w:r>
      <w:r w:rsidRPr="0012117D">
        <w:rPr>
          <w:b/>
          <w:sz w:val="28"/>
          <w:szCs w:val="28"/>
        </w:rPr>
        <w:t xml:space="preserve"> </w:t>
      </w:r>
      <w:r w:rsidRPr="0012117D">
        <w:rPr>
          <w:b/>
          <w:i/>
          <w:iCs/>
          <w:sz w:val="28"/>
          <w:szCs w:val="28"/>
        </w:rPr>
        <w:t>(</w:t>
      </w:r>
      <w:r w:rsidRPr="0012117D">
        <w:rPr>
          <w:i/>
          <w:iCs/>
          <w:sz w:val="28"/>
          <w:szCs w:val="28"/>
        </w:rPr>
        <w:t>разрезные картинки)</w:t>
      </w:r>
    </w:p>
    <w:p w:rsidR="000B530F" w:rsidRPr="0012117D" w:rsidRDefault="000B530F" w:rsidP="0012117D">
      <w:pPr>
        <w:pStyle w:val="a3"/>
        <w:spacing w:before="0" w:beforeAutospacing="0" w:after="0" w:afterAutospacing="0" w:line="240" w:lineRule="atLeast"/>
        <w:rPr>
          <w:sz w:val="28"/>
          <w:szCs w:val="28"/>
        </w:rPr>
      </w:pPr>
      <w:r w:rsidRPr="0012117D">
        <w:rPr>
          <w:sz w:val="28"/>
          <w:szCs w:val="28"/>
        </w:rPr>
        <w:t xml:space="preserve">Цель. Учить </w:t>
      </w:r>
      <w:r w:rsidRPr="0012117D">
        <w:rPr>
          <w:rStyle w:val="a5"/>
          <w:sz w:val="28"/>
          <w:szCs w:val="28"/>
        </w:rPr>
        <w:t>детей</w:t>
      </w:r>
      <w:r w:rsidRPr="0012117D">
        <w:rPr>
          <w:sz w:val="28"/>
          <w:szCs w:val="28"/>
        </w:rPr>
        <w:t xml:space="preserve"> составлять одно целое из частей, учить различать собранный вид транспорта.</w:t>
      </w:r>
    </w:p>
    <w:p w:rsidR="000B530F" w:rsidRPr="0012117D" w:rsidRDefault="000B530F" w:rsidP="0012117D">
      <w:pPr>
        <w:spacing w:line="240" w:lineRule="atLeas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211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27430" cy="1532890"/>
            <wp:effectExtent l="0" t="5080" r="0" b="0"/>
            <wp:docPr id="4" name="Рисунок 4" descr="https://ds04.infourok.ru/uploads/ex/1042/00081309-f27d5ce7/img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4.infourok.ru/uploads/ex/1042/00081309-f27d5ce7/img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903" r="50185" b="-1"/>
                    <a:stretch/>
                  </pic:blipFill>
                  <pic:spPr bwMode="auto">
                    <a:xfrm rot="5400000">
                      <a:off x="0" y="0"/>
                      <a:ext cx="1027688" cy="153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685745" w:rsidRPr="001211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85745" w:rsidRPr="001211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9061" cy="852805"/>
            <wp:effectExtent l="0" t="0" r="6350" b="4445"/>
            <wp:docPr id="5" name="Рисунок 5" descr="https://avatars.mds.yandex.net/get-pdb/1651893/2ae66cc9-2f2d-47d2-8619-847a31da0441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pdb/1651893/2ae66cc9-2f2d-47d2-8619-847a31da0441/s1200?webp=fals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-4" b="50352"/>
                    <a:stretch/>
                  </pic:blipFill>
                  <pic:spPr bwMode="auto">
                    <a:xfrm>
                      <a:off x="0" y="0"/>
                      <a:ext cx="1312787" cy="868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685745" w:rsidRPr="001211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85745" w:rsidRPr="001211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18260" cy="949750"/>
            <wp:effectExtent l="0" t="0" r="0" b="3175"/>
            <wp:docPr id="6" name="Рисунок 6" descr="https://avatars.mds.yandex.net/get-pdb/1822443/832f403c-19e8-4847-a8cd-8945a40a1330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pdb/1822443/832f403c-19e8-4847-a8cd-8945a40a1330/s1200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60" t="6574" r="4600" b="6740"/>
                    <a:stretch/>
                  </pic:blipFill>
                  <pic:spPr bwMode="auto">
                    <a:xfrm>
                      <a:off x="0" y="0"/>
                      <a:ext cx="1328812" cy="95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685745" w:rsidRPr="001211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685745" w:rsidRPr="001211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26820" cy="923360"/>
            <wp:effectExtent l="0" t="0" r="0" b="0"/>
            <wp:docPr id="7" name="Рисунок 7" descr="https://fsd.multiurok.ru/html/2017/03/25/s_58d6a825a7a88/595731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multiurok.ru/html/2017/03/25/s_58d6a825a7a88/595731_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046" t="5810" r="8269" b="7198"/>
                    <a:stretch/>
                  </pic:blipFill>
                  <pic:spPr bwMode="auto">
                    <a:xfrm>
                      <a:off x="0" y="0"/>
                      <a:ext cx="1235094" cy="929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85745" w:rsidRPr="0012117D" w:rsidRDefault="00685745" w:rsidP="0012117D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2117D">
        <w:rPr>
          <w:rFonts w:ascii="Times New Roman" w:hAnsi="Times New Roman" w:cs="Times New Roman"/>
          <w:sz w:val="28"/>
          <w:szCs w:val="28"/>
        </w:rPr>
        <w:t xml:space="preserve">Д/и </w:t>
      </w:r>
      <w:r w:rsidRPr="0012117D">
        <w:rPr>
          <w:rFonts w:ascii="Times New Roman" w:hAnsi="Times New Roman" w:cs="Times New Roman"/>
          <w:i/>
          <w:iCs/>
          <w:sz w:val="28"/>
          <w:szCs w:val="28"/>
        </w:rPr>
        <w:t xml:space="preserve">«Почини машину» </w:t>
      </w:r>
      <w:r w:rsidRPr="0012117D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12117D">
        <w:rPr>
          <w:rFonts w:ascii="Times New Roman" w:hAnsi="Times New Roman" w:cs="Times New Roman"/>
          <w:sz w:val="28"/>
          <w:szCs w:val="28"/>
        </w:rPr>
        <w:t>: закрепить представление о легковых и грузовых автомобилях. Учить собирать целое из геометрических фигур</w:t>
      </w:r>
    </w:p>
    <w:p w:rsidR="00B94EAA" w:rsidRPr="0012117D" w:rsidRDefault="00B94EAA" w:rsidP="0012117D">
      <w:pPr>
        <w:spacing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11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79220" cy="1746270"/>
            <wp:effectExtent l="0" t="0" r="0" b="6350"/>
            <wp:docPr id="1" name="Рисунок 1" descr="http://1.bp.blogspot.com/-cv2QsBIQ8j0/VLy0dpYYplI/AAAAAAAANsY/IIMZgIdqN30/s1600/%D0%93%D1%80%D1%83%D0%B7%D0%BE%D0%B2%D0%B8%D0%BA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cv2QsBIQ8j0/VLy0dpYYplI/AAAAAAAANsY/IIMZgIdqN30/s1600/%D0%93%D1%80%D1%83%D0%B7%D0%BE%D0%B2%D0%B8%D0%BA%D0%B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766" t="4944" r="7928" b="18693"/>
                    <a:stretch/>
                  </pic:blipFill>
                  <pic:spPr bwMode="auto">
                    <a:xfrm>
                      <a:off x="0" y="0"/>
                      <a:ext cx="1384002" cy="175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1211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1211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94460" cy="1517501"/>
            <wp:effectExtent l="0" t="0" r="0" b="6985"/>
            <wp:docPr id="8" name="Рисунок 8" descr="https://pp.userapi.com/c846321/v846321024/6e8eb/ml2YxNcjMJ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46321/v846321024/6e8eb/ml2YxNcjMJ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861" t="2653" r="8079" b="9018"/>
                    <a:stretch/>
                  </pic:blipFill>
                  <pic:spPr bwMode="auto">
                    <a:xfrm>
                      <a:off x="0" y="0"/>
                      <a:ext cx="1407019" cy="1531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1211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1211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58240" cy="995228"/>
            <wp:effectExtent l="0" t="0" r="3810" b="0"/>
            <wp:docPr id="9" name="Рисунок 9" descr="http://kidiki.club/task_source/5832_1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idiki.club/task_source/5832_15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605" t="14585" r="51958" b="15884"/>
                    <a:stretch/>
                  </pic:blipFill>
                  <pic:spPr bwMode="auto">
                    <a:xfrm>
                      <a:off x="0" y="0"/>
                      <a:ext cx="1162148" cy="998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E4E94" w:rsidRDefault="009E2727" w:rsidP="004E4E9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12117D">
        <w:rPr>
          <w:b/>
          <w:bCs/>
          <w:sz w:val="28"/>
          <w:szCs w:val="28"/>
        </w:rPr>
        <w:t>Речевая игра «Скажи правильно».</w:t>
      </w:r>
      <w:r w:rsidR="00AA3A78" w:rsidRPr="0012117D">
        <w:rPr>
          <w:b/>
          <w:bCs/>
          <w:sz w:val="28"/>
          <w:szCs w:val="28"/>
        </w:rPr>
        <w:t xml:space="preserve"> </w:t>
      </w:r>
      <w:r w:rsidRPr="0012117D">
        <w:rPr>
          <w:sz w:val="28"/>
          <w:szCs w:val="28"/>
        </w:rPr>
        <w:t>Закрепите с детьми значение приставочных глаголов (выехать, заехать, подъехать, объехать, проехать, приехать) – ребенок с удовольствием поиграет с вами в эту игру, если смоделировать улицу из кубиков и выполнять действия игрушечными машинами.</w:t>
      </w:r>
    </w:p>
    <w:p w:rsidR="00B94EAA" w:rsidRPr="0012117D" w:rsidRDefault="00B94EAA" w:rsidP="004E4E9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12117D">
        <w:rPr>
          <w:b/>
          <w:sz w:val="28"/>
          <w:szCs w:val="28"/>
        </w:rPr>
        <w:t xml:space="preserve">Д/и </w:t>
      </w:r>
      <w:r w:rsidRPr="0012117D">
        <w:rPr>
          <w:b/>
          <w:i/>
          <w:iCs/>
          <w:sz w:val="28"/>
          <w:szCs w:val="28"/>
        </w:rPr>
        <w:t>«Большой – маленький»</w:t>
      </w:r>
      <w:r w:rsidRPr="0012117D">
        <w:rPr>
          <w:i/>
          <w:iCs/>
          <w:sz w:val="28"/>
          <w:szCs w:val="28"/>
        </w:rPr>
        <w:t xml:space="preserve"> </w:t>
      </w:r>
      <w:r w:rsidRPr="0012117D">
        <w:rPr>
          <w:sz w:val="28"/>
          <w:szCs w:val="28"/>
          <w:u w:val="single"/>
        </w:rPr>
        <w:t>Цель</w:t>
      </w:r>
      <w:r w:rsidRPr="0012117D">
        <w:rPr>
          <w:sz w:val="28"/>
          <w:szCs w:val="28"/>
        </w:rPr>
        <w:t xml:space="preserve">: закрепить умение </w:t>
      </w:r>
      <w:r w:rsidRPr="0012117D">
        <w:rPr>
          <w:rStyle w:val="a5"/>
          <w:sz w:val="28"/>
          <w:szCs w:val="28"/>
        </w:rPr>
        <w:t>детей</w:t>
      </w:r>
      <w:r w:rsidRPr="0012117D">
        <w:rPr>
          <w:sz w:val="28"/>
          <w:szCs w:val="28"/>
        </w:rPr>
        <w:t xml:space="preserve"> подбирать гаражи в соответствии с размером машины, закрепить названия транспорта.</w:t>
      </w:r>
    </w:p>
    <w:p w:rsidR="009E2727" w:rsidRPr="0012117D" w:rsidRDefault="00202D7C" w:rsidP="0012117D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12117D">
        <w:rPr>
          <w:sz w:val="28"/>
          <w:szCs w:val="28"/>
        </w:rPr>
        <w:t>4</w:t>
      </w:r>
      <w:r w:rsidR="009E2727" w:rsidRPr="0012117D">
        <w:rPr>
          <w:b/>
          <w:bCs/>
          <w:sz w:val="28"/>
          <w:szCs w:val="28"/>
        </w:rPr>
        <w:t xml:space="preserve"> Артикуляционная гимнастика «Звуки транспорта».</w:t>
      </w:r>
    </w:p>
    <w:p w:rsidR="009E2727" w:rsidRPr="0012117D" w:rsidRDefault="009E2727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транспорта на улицах шумно. Давайте вспомним и произнесём звуки, которые мы слышим от транспорта:</w:t>
      </w:r>
    </w:p>
    <w:p w:rsidR="009E2727" w:rsidRPr="0012117D" w:rsidRDefault="009E2727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- шины автомобиля шуршат по дороге: ш-ш-ш-ш-ш;</w:t>
      </w:r>
    </w:p>
    <w:p w:rsidR="009E2727" w:rsidRPr="0012117D" w:rsidRDefault="009E2727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машина застряла в канаве и буксует: </w:t>
      </w:r>
      <w:proofErr w:type="spellStart"/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дзззз-дзззз</w:t>
      </w:r>
      <w:proofErr w:type="spellEnd"/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джжж-джжж</w:t>
      </w:r>
      <w:proofErr w:type="spellEnd"/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E2727" w:rsidRPr="0012117D" w:rsidRDefault="009E2727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- лётчик заводит мотор самолета: р-р-р-р-р;</w:t>
      </w:r>
    </w:p>
    <w:p w:rsidR="009E2727" w:rsidRPr="0012117D" w:rsidRDefault="009E2727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полетел самолёт: у-у-у-у-у;</w:t>
      </w:r>
    </w:p>
    <w:p w:rsidR="009E2727" w:rsidRPr="0012117D" w:rsidRDefault="009E2727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заводят мотоцикл, и он все громче и быстрее трещит: д-д-д-д-д;</w:t>
      </w:r>
    </w:p>
    <w:p w:rsidR="009E2727" w:rsidRPr="0012117D" w:rsidRDefault="009E2727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проезжает мимо поезд: </w:t>
      </w:r>
      <w:proofErr w:type="spellStart"/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чух-чух-чух</w:t>
      </w:r>
      <w:proofErr w:type="spellEnd"/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, ту-ту-ту.</w:t>
      </w:r>
    </w:p>
    <w:p w:rsidR="00FE3322" w:rsidRPr="0012117D" w:rsidRDefault="00202D7C" w:rsidP="0012117D">
      <w:pPr>
        <w:pStyle w:val="a3"/>
        <w:spacing w:before="0" w:beforeAutospacing="0" w:after="0" w:afterAutospacing="0" w:line="240" w:lineRule="atLeast"/>
        <w:rPr>
          <w:b/>
          <w:bCs/>
          <w:sz w:val="28"/>
          <w:szCs w:val="28"/>
        </w:rPr>
      </w:pPr>
      <w:r w:rsidRPr="0012117D">
        <w:rPr>
          <w:sz w:val="28"/>
          <w:szCs w:val="28"/>
        </w:rPr>
        <w:t>5</w:t>
      </w:r>
      <w:r w:rsidR="00FE3322" w:rsidRPr="0012117D">
        <w:rPr>
          <w:sz w:val="28"/>
          <w:szCs w:val="28"/>
        </w:rPr>
        <w:t xml:space="preserve"> </w:t>
      </w:r>
      <w:r w:rsidR="00FE3322" w:rsidRPr="0012117D">
        <w:rPr>
          <w:b/>
          <w:bCs/>
          <w:sz w:val="28"/>
          <w:szCs w:val="28"/>
        </w:rPr>
        <w:t>Пальчиковая игра «Транспорт»</w:t>
      </w:r>
    </w:p>
    <w:p w:rsidR="00FE3322" w:rsidRPr="0012117D" w:rsidRDefault="00FE3322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первым пальцем – малышком</w:t>
      </w:r>
    </w:p>
    <w:p w:rsidR="00FE3322" w:rsidRPr="0012117D" w:rsidRDefault="00FE3322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трамвайный парк пойдем пешком.</w:t>
      </w:r>
    </w:p>
    <w:p w:rsidR="00FE3322" w:rsidRPr="0012117D" w:rsidRDefault="00FE3322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С другим – поедем мы в трамвае,</w:t>
      </w:r>
    </w:p>
    <w:p w:rsidR="00FE3322" w:rsidRPr="0012117D" w:rsidRDefault="00FE3322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Тихонько песни напевая.</w:t>
      </w:r>
    </w:p>
    <w:p w:rsidR="00FE3322" w:rsidRPr="0012117D" w:rsidRDefault="00FE3322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А с третьим – сядем мы в такси,</w:t>
      </w:r>
    </w:p>
    <w:p w:rsidR="00FE3322" w:rsidRPr="0012117D" w:rsidRDefault="00FE3322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Попросим в порт нас отвести!</w:t>
      </w:r>
    </w:p>
    <w:p w:rsidR="00FE3322" w:rsidRPr="0012117D" w:rsidRDefault="00FE3322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С четвертым пальчиком в ракете</w:t>
      </w:r>
    </w:p>
    <w:p w:rsidR="00FE3322" w:rsidRPr="0012117D" w:rsidRDefault="00FE3322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полетим к другой планете.</w:t>
      </w:r>
    </w:p>
    <w:p w:rsidR="00FE3322" w:rsidRPr="0012117D" w:rsidRDefault="00FE3322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Садись-ка, пятый, в самолет,</w:t>
      </w:r>
    </w:p>
    <w:p w:rsidR="00FE3322" w:rsidRPr="0012117D" w:rsidRDefault="00FE3322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тобой отправимся в полет.</w:t>
      </w:r>
    </w:p>
    <w:p w:rsidR="00FE3322" w:rsidRPr="0012117D" w:rsidRDefault="00FE3322" w:rsidP="0012117D">
      <w:pPr>
        <w:spacing w:after="0" w:line="240" w:lineRule="atLeas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по ходу чтения стихотворения по очереди загибают пальчики.</w:t>
      </w:r>
    </w:p>
    <w:p w:rsidR="00040145" w:rsidRPr="0012117D" w:rsidRDefault="00202D7C" w:rsidP="0012117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12117D">
        <w:rPr>
          <w:rFonts w:ascii="Times New Roman" w:hAnsi="Times New Roman" w:cs="Times New Roman"/>
          <w:sz w:val="28"/>
          <w:szCs w:val="28"/>
        </w:rPr>
        <w:t xml:space="preserve"> </w:t>
      </w:r>
      <w:r w:rsidRPr="0012117D">
        <w:rPr>
          <w:rFonts w:ascii="Times New Roman" w:hAnsi="Times New Roman" w:cs="Times New Roman"/>
          <w:b/>
          <w:sz w:val="28"/>
          <w:szCs w:val="28"/>
        </w:rPr>
        <w:t>6</w:t>
      </w:r>
      <w:r w:rsidR="00040145" w:rsidRPr="0012117D">
        <w:rPr>
          <w:rFonts w:ascii="Times New Roman" w:hAnsi="Times New Roman" w:cs="Times New Roman"/>
          <w:b/>
          <w:sz w:val="28"/>
          <w:szCs w:val="28"/>
        </w:rPr>
        <w:t>Повторите с ребёнком</w:t>
      </w:r>
      <w:r w:rsidR="00040145" w:rsidRPr="0012117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правила поведения на улице</w:t>
      </w:r>
      <w:r w:rsidR="00040145" w:rsidRPr="0012117D">
        <w:rPr>
          <w:rStyle w:val="a5"/>
          <w:rFonts w:ascii="Times New Roman" w:hAnsi="Times New Roman" w:cs="Times New Roman"/>
          <w:sz w:val="28"/>
          <w:szCs w:val="28"/>
        </w:rPr>
        <w:t>:</w:t>
      </w:r>
      <w:r w:rsidR="00040145" w:rsidRPr="0012117D">
        <w:rPr>
          <w:rFonts w:ascii="Times New Roman" w:hAnsi="Times New Roman" w:cs="Times New Roman"/>
          <w:sz w:val="28"/>
          <w:szCs w:val="28"/>
        </w:rPr>
        <w:t xml:space="preserve"> люди могут ходить только по тротуарам, играть и бегать на тротуарах нельзя, улицу можно переходить только по переходу, на зелёный свет светофора, держа взрослого за руку, в транспорте нельзя шуметь и толкаться, пожилым людям нужно уступать место.</w:t>
      </w:r>
    </w:p>
    <w:p w:rsidR="00202D7C" w:rsidRPr="0012117D" w:rsidRDefault="00202D7C" w:rsidP="0012117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12117D">
        <w:rPr>
          <w:rFonts w:ascii="Times New Roman" w:hAnsi="Times New Roman" w:cs="Times New Roman"/>
          <w:sz w:val="28"/>
          <w:szCs w:val="28"/>
        </w:rPr>
        <w:t xml:space="preserve">Посмотрите развивающие мультики </w:t>
      </w:r>
    </w:p>
    <w:p w:rsidR="00202D7C" w:rsidRPr="0012117D" w:rsidRDefault="00202D7C" w:rsidP="0012117D">
      <w:pPr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Развивающие мультики для детей про машинки - Светофор.</w:t>
      </w:r>
      <w:r w:rsidRPr="0012117D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12117D">
          <w:rPr>
            <w:rStyle w:val="a6"/>
            <w:rFonts w:ascii="Times New Roman" w:eastAsia="Times New Roman" w:hAnsi="Times New Roman" w:cs="Times New Roman"/>
            <w:b/>
            <w:bCs/>
            <w:kern w:val="36"/>
            <w:sz w:val="28"/>
            <w:szCs w:val="28"/>
            <w:lang w:eastAsia="ru-RU"/>
          </w:rPr>
          <w:t>https://www.youtube.com/watch?time_continue=121&amp;v=slLShj_UpJ4&amp;feature=emb_logo</w:t>
        </w:r>
      </w:hyperlink>
    </w:p>
    <w:p w:rsidR="00202D7C" w:rsidRPr="0012117D" w:rsidRDefault="00202D7C" w:rsidP="0012117D">
      <w:pPr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Как правильно переходить дорогу. </w:t>
      </w:r>
      <w:proofErr w:type="spellStart"/>
      <w:r w:rsidRPr="001211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Мульт-песенка</w:t>
      </w:r>
      <w:proofErr w:type="spellEnd"/>
      <w:r w:rsidRPr="001211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Наше всё!</w:t>
      </w:r>
    </w:p>
    <w:p w:rsidR="00202D7C" w:rsidRPr="0012117D" w:rsidRDefault="008024DC" w:rsidP="0012117D">
      <w:pPr>
        <w:spacing w:after="0" w:line="24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hyperlink r:id="rId15" w:history="1">
        <w:r w:rsidR="00202D7C" w:rsidRPr="0012117D">
          <w:rPr>
            <w:rStyle w:val="a6"/>
            <w:rFonts w:ascii="Times New Roman" w:eastAsia="Times New Roman" w:hAnsi="Times New Roman" w:cs="Times New Roman"/>
            <w:b/>
            <w:bCs/>
            <w:kern w:val="36"/>
            <w:sz w:val="28"/>
            <w:szCs w:val="28"/>
            <w:lang w:eastAsia="ru-RU"/>
          </w:rPr>
          <w:t>https://www.youtube.com/watch?v=sBqC1ldIKc8</w:t>
        </w:r>
      </w:hyperlink>
    </w:p>
    <w:p w:rsidR="000B530F" w:rsidRPr="004E4E94" w:rsidRDefault="000B530F" w:rsidP="004E4E94">
      <w:pPr>
        <w:spacing w:after="0" w:line="240" w:lineRule="atLeast"/>
        <w:outlineLvl w:val="0"/>
        <w:rPr>
          <w:rStyle w:val="a5"/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«Уроки тетушки совы. Азбука безопасности на </w:t>
      </w:r>
      <w:r w:rsidRPr="0012117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дороге</w:t>
      </w:r>
      <w:r w:rsidRPr="0012117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»</w:t>
      </w:r>
      <w:r w:rsidRPr="001211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B530F" w:rsidRPr="0012117D" w:rsidRDefault="000B530F" w:rsidP="0012117D">
      <w:pPr>
        <w:pStyle w:val="a3"/>
        <w:spacing w:before="0" w:beforeAutospacing="0" w:after="0" w:afterAutospacing="0" w:line="240" w:lineRule="atLeast"/>
        <w:rPr>
          <w:sz w:val="28"/>
          <w:szCs w:val="28"/>
        </w:rPr>
      </w:pPr>
      <w:r w:rsidRPr="0012117D">
        <w:rPr>
          <w:rStyle w:val="a5"/>
          <w:sz w:val="28"/>
          <w:szCs w:val="28"/>
        </w:rPr>
        <w:t xml:space="preserve">7 </w:t>
      </w:r>
      <w:r w:rsidR="00040145" w:rsidRPr="0012117D">
        <w:rPr>
          <w:rStyle w:val="a5"/>
          <w:sz w:val="28"/>
          <w:szCs w:val="28"/>
        </w:rPr>
        <w:t>Разучите с ребенком стихотворение:</w:t>
      </w:r>
    </w:p>
    <w:p w:rsidR="00505BC1" w:rsidRPr="0012117D" w:rsidRDefault="00505BC1" w:rsidP="0012117D">
      <w:pPr>
        <w:pStyle w:val="a3"/>
        <w:spacing w:before="0" w:beforeAutospacing="0" w:after="0" w:afterAutospacing="0" w:line="240" w:lineRule="atLeast"/>
        <w:rPr>
          <w:sz w:val="28"/>
          <w:szCs w:val="28"/>
        </w:rPr>
      </w:pPr>
      <w:r w:rsidRPr="0012117D">
        <w:rPr>
          <w:sz w:val="28"/>
          <w:szCs w:val="28"/>
        </w:rPr>
        <w:t>Если свет зажегся красный,</w:t>
      </w:r>
      <w:r w:rsidRPr="0012117D">
        <w:rPr>
          <w:sz w:val="28"/>
          <w:szCs w:val="28"/>
        </w:rPr>
        <w:br/>
        <w:t>Значит, двигаться опасно.</w:t>
      </w:r>
      <w:r w:rsidRPr="0012117D">
        <w:rPr>
          <w:sz w:val="28"/>
          <w:szCs w:val="28"/>
        </w:rPr>
        <w:br/>
        <w:t>Свет зеленый говорит:</w:t>
      </w:r>
      <w:r w:rsidRPr="0012117D">
        <w:rPr>
          <w:sz w:val="28"/>
          <w:szCs w:val="28"/>
        </w:rPr>
        <w:br/>
        <w:t>«Проходите, путь открыт!»</w:t>
      </w:r>
      <w:r w:rsidRPr="0012117D">
        <w:rPr>
          <w:sz w:val="28"/>
          <w:szCs w:val="28"/>
        </w:rPr>
        <w:br/>
        <w:t>Желтый свет — предупрежденье:</w:t>
      </w:r>
      <w:r w:rsidRPr="0012117D">
        <w:rPr>
          <w:sz w:val="28"/>
          <w:szCs w:val="28"/>
        </w:rPr>
        <w:br/>
        <w:t>Жди сигнала для движенья.</w:t>
      </w:r>
    </w:p>
    <w:p w:rsidR="00685745" w:rsidRPr="0012117D" w:rsidRDefault="000B530F" w:rsidP="0012117D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0B530F" w:rsidRPr="000B530F" w:rsidRDefault="00685745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B530F" w:rsidRPr="001211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Полезно прочитать ребенку стихотворение</w:t>
      </w:r>
      <w:r w:rsidR="000B530F"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B530F" w:rsidRPr="0012117D" w:rsidRDefault="000B530F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одного мальчика» С. Михалкова, </w:t>
      </w:r>
    </w:p>
    <w:p w:rsidR="000B530F" w:rsidRPr="0012117D" w:rsidRDefault="00685745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«Мя</w:t>
      </w:r>
      <w:r w:rsidR="000B530F"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ч» С. Маршака, </w:t>
      </w:r>
    </w:p>
    <w:p w:rsidR="000B530F" w:rsidRPr="0012117D" w:rsidRDefault="000B530F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«Для пешеходов» В. Тимофеева, </w:t>
      </w:r>
    </w:p>
    <w:p w:rsidR="000B530F" w:rsidRPr="0012117D" w:rsidRDefault="000B530F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«Азбука безопасности» О. </w:t>
      </w:r>
      <w:proofErr w:type="spellStart"/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Бедарева</w:t>
      </w:r>
      <w:proofErr w:type="spellEnd"/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0B530F" w:rsidRPr="0012117D" w:rsidRDefault="000B530F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sz w:val="28"/>
          <w:szCs w:val="28"/>
          <w:lang w:eastAsia="ru-RU"/>
        </w:rPr>
        <w:t>«Для чего нам нужен светофор» О. Тарутина.</w:t>
      </w:r>
    </w:p>
    <w:p w:rsidR="00685745" w:rsidRPr="0012117D" w:rsidRDefault="00685745" w:rsidP="0012117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12117D">
        <w:rPr>
          <w:rFonts w:ascii="Times New Roman" w:hAnsi="Times New Roman" w:cs="Times New Roman"/>
          <w:sz w:val="28"/>
          <w:szCs w:val="28"/>
        </w:rPr>
        <w:t xml:space="preserve"> </w:t>
      </w:r>
      <w:r w:rsidRPr="0012117D">
        <w:rPr>
          <w:rFonts w:ascii="Times New Roman" w:hAnsi="Times New Roman" w:cs="Times New Roman"/>
          <w:iCs/>
          <w:sz w:val="28"/>
          <w:szCs w:val="28"/>
        </w:rPr>
        <w:t>«Учимся переходить дорогу</w:t>
      </w:r>
      <w:r w:rsidRPr="0012117D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12117D">
        <w:rPr>
          <w:rFonts w:ascii="Times New Roman" w:hAnsi="Times New Roman" w:cs="Times New Roman"/>
          <w:sz w:val="28"/>
          <w:szCs w:val="28"/>
        </w:rPr>
        <w:t xml:space="preserve"> Н. Мигунова</w:t>
      </w:r>
    </w:p>
    <w:p w:rsidR="00C63804" w:rsidRPr="0012117D" w:rsidRDefault="00B86B3D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28700" cy="1454659"/>
            <wp:effectExtent l="0" t="0" r="0" b="0"/>
            <wp:docPr id="18" name="Рисунок 18" descr="C:\Users\папа\Desktop\света\O3kE3Ubc9x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апа\Desktop\света\O3kE3Ubc9x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460" cy="1457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17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88822" cy="1398270"/>
            <wp:effectExtent l="0" t="0" r="1905" b="0"/>
            <wp:docPr id="17" name="Рисунок 17" descr="C:\Users\папа\Desktop\света\XaG0V9NGlX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апа\Desktop\света\XaG0V9NGlX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376" cy="1401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17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13460" cy="1433110"/>
            <wp:effectExtent l="0" t="0" r="0" b="0"/>
            <wp:docPr id="19" name="Рисунок 19" descr="C:\Users\папа\Desktop\света\tG2HltBiK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апа\Desktop\света\tG2HltBiKIA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596" cy="143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17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59180" cy="1497760"/>
            <wp:effectExtent l="0" t="0" r="7620" b="7620"/>
            <wp:docPr id="20" name="Рисунок 20" descr="C:\Users\папа\Desktop\света\Aqq4_zeBfr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апа\Desktop\света\Aqq4_zeBfr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410" cy="1502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D7C" w:rsidRPr="0012117D" w:rsidRDefault="00040145" w:rsidP="0012117D">
      <w:pPr>
        <w:pStyle w:val="a3"/>
        <w:spacing w:line="240" w:lineRule="atLeast"/>
        <w:rPr>
          <w:sz w:val="28"/>
          <w:szCs w:val="28"/>
        </w:rPr>
      </w:pPr>
      <w:r w:rsidRPr="0012117D">
        <w:rPr>
          <w:sz w:val="28"/>
          <w:szCs w:val="28"/>
        </w:rPr>
        <w:t xml:space="preserve">Помогите ребёнку </w:t>
      </w:r>
      <w:r w:rsidRPr="0012117D">
        <w:rPr>
          <w:rStyle w:val="a5"/>
          <w:b w:val="0"/>
          <w:sz w:val="28"/>
          <w:szCs w:val="28"/>
        </w:rPr>
        <w:t>нарисовать и раскрасить</w:t>
      </w:r>
      <w:r w:rsidRPr="0012117D">
        <w:rPr>
          <w:sz w:val="28"/>
          <w:szCs w:val="28"/>
        </w:rPr>
        <w:t xml:space="preserve"> большой светофор; а ещё лучше – </w:t>
      </w:r>
      <w:r w:rsidR="00202D7C" w:rsidRPr="0012117D">
        <w:rPr>
          <w:sz w:val="28"/>
          <w:szCs w:val="28"/>
        </w:rPr>
        <w:t xml:space="preserve">Помогите ребёнку </w:t>
      </w:r>
      <w:r w:rsidR="00202D7C" w:rsidRPr="0012117D">
        <w:rPr>
          <w:rStyle w:val="a5"/>
          <w:b w:val="0"/>
          <w:sz w:val="28"/>
          <w:szCs w:val="28"/>
        </w:rPr>
        <w:t>нарисовать и раскрасить</w:t>
      </w:r>
      <w:r w:rsidR="00202D7C" w:rsidRPr="0012117D">
        <w:rPr>
          <w:sz w:val="28"/>
          <w:szCs w:val="28"/>
        </w:rPr>
        <w:t xml:space="preserve"> большой светофор; а ещё лучше – сделать аппликацию. Побеседуйте о том, что обозначает каждый сигнал светофора.</w:t>
      </w:r>
    </w:p>
    <w:p w:rsidR="0012117D" w:rsidRPr="0012117D" w:rsidRDefault="00C63804" w:rsidP="0012117D">
      <w:pPr>
        <w:pStyle w:val="a3"/>
        <w:spacing w:line="240" w:lineRule="atLeast"/>
        <w:rPr>
          <w:sz w:val="28"/>
          <w:szCs w:val="28"/>
        </w:rPr>
      </w:pPr>
      <w:r w:rsidRPr="0012117D">
        <w:rPr>
          <w:noProof/>
          <w:sz w:val="28"/>
          <w:szCs w:val="28"/>
        </w:rPr>
        <w:lastRenderedPageBreak/>
        <w:drawing>
          <wp:inline distT="0" distB="0" distL="0" distR="0">
            <wp:extent cx="2103120" cy="1547391"/>
            <wp:effectExtent l="0" t="0" r="0" b="0"/>
            <wp:docPr id="27" name="Рисунок 27" descr="https://ds04.infourok.ru/uploads/ex/10b1/0003f4c8-5ec373c2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4.infourok.ru/uploads/ex/10b1/0003f4c8-5ec373c2/img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948" t="8504" r="11348" b="18268"/>
                    <a:stretch/>
                  </pic:blipFill>
                  <pic:spPr bwMode="auto">
                    <a:xfrm>
                      <a:off x="0" y="0"/>
                      <a:ext cx="2107986" cy="155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12117D">
        <w:rPr>
          <w:noProof/>
          <w:sz w:val="28"/>
          <w:szCs w:val="28"/>
        </w:rPr>
        <w:drawing>
          <wp:inline distT="0" distB="0" distL="0" distR="0">
            <wp:extent cx="2095500" cy="1242680"/>
            <wp:effectExtent l="0" t="0" r="0" b="0"/>
            <wp:docPr id="28" name="Рисунок 28" descr="https://ds04.infourok.ru/uploads/ex/091b/0002dbc2-00500e27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ds04.infourok.ru/uploads/ex/091b/0002dbc2-00500e27/img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8805" t="27367" r="2306" b="10255"/>
                    <a:stretch/>
                  </pic:blipFill>
                  <pic:spPr bwMode="auto">
                    <a:xfrm>
                      <a:off x="0" y="0"/>
                      <a:ext cx="2103799" cy="124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12117D">
        <w:rPr>
          <w:noProof/>
          <w:sz w:val="28"/>
          <w:szCs w:val="28"/>
        </w:rPr>
        <w:drawing>
          <wp:inline distT="0" distB="0" distL="0" distR="0">
            <wp:extent cx="861060" cy="2158721"/>
            <wp:effectExtent l="0" t="0" r="0" b="0"/>
            <wp:docPr id="29" name="Рисунок 29" descr="https://funfamilycrafts.com/wp-content/uploads/2012/03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unfamilycrafts.com/wp-content/uploads/2012/03/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4082" t="3182" r="26028" b="3010"/>
                    <a:stretch/>
                  </pic:blipFill>
                  <pic:spPr bwMode="auto">
                    <a:xfrm>
                      <a:off x="0" y="0"/>
                      <a:ext cx="871655" cy="2185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12117D">
        <w:rPr>
          <w:noProof/>
          <w:sz w:val="28"/>
          <w:szCs w:val="28"/>
        </w:rPr>
        <w:drawing>
          <wp:inline distT="0" distB="0" distL="0" distR="0">
            <wp:extent cx="1607820" cy="2599876"/>
            <wp:effectExtent l="0" t="0" r="0" b="0"/>
            <wp:docPr id="31" name="Рисунок 31" descr="https://img11.postila.ru/resize?w=468&amp;src=%2Fdata%2F86%2Fd1%2Fd3%2F86%2F86d1d38631ba1d907c90cb074ac67996b1a58697ce52bacb766915f15b9bbd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img11.postila.ru/resize?w=468&amp;src=%2Fdata%2F86%2Fd1%2Fd3%2F86%2F86d1d38631ba1d907c90cb074ac67996b1a58697ce52bacb766915f15b9bbdb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4017" t="5777" r="13676" b="6418"/>
                    <a:stretch/>
                  </pic:blipFill>
                  <pic:spPr bwMode="auto">
                    <a:xfrm>
                      <a:off x="0" y="0"/>
                      <a:ext cx="1619482" cy="2618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4E4E94" w:rsidRPr="0012117D">
        <w:rPr>
          <w:noProof/>
          <w:sz w:val="28"/>
          <w:szCs w:val="28"/>
        </w:rPr>
        <w:drawing>
          <wp:inline distT="0" distB="0" distL="0" distR="0">
            <wp:extent cx="1905000" cy="2540000"/>
            <wp:effectExtent l="0" t="0" r="0" b="0"/>
            <wp:docPr id="30" name="Рисунок 30" descr="https://www.maam.ru/upload/blogs/detsad-1769551-1544981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aam.ru/upload/blogs/detsad-1769551-154498178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17D">
        <w:rPr>
          <w:sz w:val="28"/>
          <w:szCs w:val="28"/>
        </w:rPr>
        <w:br/>
      </w:r>
      <w:r w:rsidRPr="0012117D">
        <w:rPr>
          <w:noProof/>
          <w:color w:val="0000FF"/>
          <w:sz w:val="28"/>
          <w:szCs w:val="28"/>
        </w:rPr>
        <w:drawing>
          <wp:inline distT="0" distB="0" distL="0" distR="0">
            <wp:extent cx="2903220" cy="2237899"/>
            <wp:effectExtent l="0" t="0" r="0" b="0"/>
            <wp:docPr id="12" name="Рисунок 12" descr="https://forum.sibmama.ru/usrpx/179843/179843_t_800x600_image_20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orum.sibmama.ru/usrpx/179843/179843_t_800x600_image_20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000" b="8867"/>
                    <a:stretch/>
                  </pic:blipFill>
                  <pic:spPr bwMode="auto">
                    <a:xfrm>
                      <a:off x="0" y="0"/>
                      <a:ext cx="2912264" cy="224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12117D">
        <w:rPr>
          <w:sz w:val="28"/>
          <w:szCs w:val="28"/>
        </w:rPr>
        <w:br/>
      </w:r>
      <w:r w:rsidRPr="0012117D">
        <w:rPr>
          <w:rStyle w:val="postbody"/>
          <w:sz w:val="28"/>
          <w:szCs w:val="28"/>
        </w:rPr>
        <w:t xml:space="preserve">Цель: знакомимся с понятиями пешеходный переход и светофор. </w:t>
      </w:r>
      <w:r w:rsidRPr="0012117D">
        <w:rPr>
          <w:sz w:val="28"/>
          <w:szCs w:val="28"/>
        </w:rPr>
        <w:br/>
      </w:r>
      <w:r w:rsidRPr="0012117D">
        <w:rPr>
          <w:rStyle w:val="postbody"/>
          <w:sz w:val="28"/>
          <w:szCs w:val="28"/>
        </w:rPr>
        <w:t xml:space="preserve">1. Показать светофор и зебру на улице. </w:t>
      </w:r>
      <w:r w:rsidRPr="0012117D">
        <w:rPr>
          <w:sz w:val="28"/>
          <w:szCs w:val="28"/>
        </w:rPr>
        <w:br/>
      </w:r>
      <w:r w:rsidRPr="0012117D">
        <w:rPr>
          <w:rStyle w:val="postbody"/>
          <w:sz w:val="28"/>
          <w:szCs w:val="28"/>
        </w:rPr>
        <w:t xml:space="preserve">2. Смотри, что это у нас будет? Дорога. </w:t>
      </w:r>
      <w:r w:rsidRPr="0012117D">
        <w:rPr>
          <w:sz w:val="28"/>
          <w:szCs w:val="28"/>
        </w:rPr>
        <w:br/>
      </w:r>
      <w:r w:rsidRPr="0012117D">
        <w:rPr>
          <w:rStyle w:val="postbody"/>
          <w:sz w:val="28"/>
          <w:szCs w:val="28"/>
        </w:rPr>
        <w:t xml:space="preserve">2. По дороге едет машина, делаем машину из приготовленных частей. </w:t>
      </w:r>
      <w:r w:rsidRPr="0012117D">
        <w:rPr>
          <w:sz w:val="28"/>
          <w:szCs w:val="28"/>
        </w:rPr>
        <w:br/>
      </w:r>
      <w:r w:rsidRPr="0012117D">
        <w:rPr>
          <w:rStyle w:val="postbody"/>
          <w:sz w:val="28"/>
          <w:szCs w:val="28"/>
        </w:rPr>
        <w:t xml:space="preserve">4. На дорогах есть светофоры, давай сделаем светофор. </w:t>
      </w:r>
      <w:r w:rsidRPr="0012117D">
        <w:rPr>
          <w:sz w:val="28"/>
          <w:szCs w:val="28"/>
        </w:rPr>
        <w:br/>
      </w:r>
      <w:r w:rsidRPr="0012117D">
        <w:rPr>
          <w:rStyle w:val="postbody"/>
          <w:sz w:val="28"/>
          <w:szCs w:val="28"/>
        </w:rPr>
        <w:t xml:space="preserve">5. Проговариваем по цветам значение сигналов. Кто цвета еще не знает, по расположению. </w:t>
      </w:r>
      <w:r w:rsidRPr="0012117D">
        <w:rPr>
          <w:sz w:val="28"/>
          <w:szCs w:val="28"/>
        </w:rPr>
        <w:br/>
      </w:r>
      <w:r w:rsidRPr="0012117D">
        <w:rPr>
          <w:rStyle w:val="postbody"/>
          <w:sz w:val="28"/>
          <w:szCs w:val="28"/>
        </w:rPr>
        <w:t>6. Машина останавливается у перехода, чтобы перейти дорогу надо найти переход, давай делать из</w:t>
      </w:r>
      <w:r w:rsidR="0012117D" w:rsidRPr="0012117D">
        <w:rPr>
          <w:rStyle w:val="postbody"/>
          <w:sz w:val="28"/>
          <w:szCs w:val="28"/>
        </w:rPr>
        <w:t xml:space="preserve"> белых </w:t>
      </w:r>
      <w:proofErr w:type="spellStart"/>
      <w:r w:rsidR="0012117D" w:rsidRPr="0012117D">
        <w:rPr>
          <w:rStyle w:val="postbody"/>
          <w:sz w:val="28"/>
          <w:szCs w:val="28"/>
        </w:rPr>
        <w:t>полосочек</w:t>
      </w:r>
      <w:proofErr w:type="spellEnd"/>
      <w:r w:rsidR="0012117D" w:rsidRPr="0012117D">
        <w:rPr>
          <w:rStyle w:val="postbody"/>
          <w:sz w:val="28"/>
          <w:szCs w:val="28"/>
        </w:rPr>
        <w:t xml:space="preserve"> переход. Клей.</w:t>
      </w:r>
    </w:p>
    <w:p w:rsidR="00685745" w:rsidRPr="0012117D" w:rsidRDefault="00FD2918" w:rsidP="0012117D">
      <w:pPr>
        <w:pStyle w:val="a3"/>
        <w:spacing w:line="240" w:lineRule="atLeast"/>
        <w:rPr>
          <w:sz w:val="28"/>
          <w:szCs w:val="28"/>
        </w:rPr>
      </w:pPr>
      <w:r w:rsidRPr="0012117D">
        <w:rPr>
          <w:noProof/>
          <w:sz w:val="28"/>
          <w:szCs w:val="28"/>
        </w:rPr>
        <w:lastRenderedPageBreak/>
        <w:drawing>
          <wp:inline distT="0" distB="0" distL="0" distR="0">
            <wp:extent cx="2026920" cy="2730025"/>
            <wp:effectExtent l="0" t="0" r="0" b="0"/>
            <wp:docPr id="10" name="Рисунок 10" descr="http://xn----gtbdmbeft1bdk.net/images/paint/97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xn----gtbdmbeft1bdk.net/images/paint/9705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7073" r="2924" b="5393"/>
                    <a:stretch/>
                  </pic:blipFill>
                  <pic:spPr bwMode="auto">
                    <a:xfrm>
                      <a:off x="0" y="0"/>
                      <a:ext cx="2043392" cy="275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12117D">
        <w:rPr>
          <w:noProof/>
          <w:sz w:val="28"/>
          <w:szCs w:val="28"/>
        </w:rPr>
        <w:t xml:space="preserve"> </w:t>
      </w:r>
      <w:r w:rsidR="00B86B3D" w:rsidRPr="0012117D">
        <w:rPr>
          <w:noProof/>
          <w:sz w:val="28"/>
          <w:szCs w:val="28"/>
        </w:rPr>
        <w:t xml:space="preserve">        </w:t>
      </w:r>
      <w:r w:rsidRPr="0012117D">
        <w:rPr>
          <w:noProof/>
          <w:sz w:val="28"/>
          <w:szCs w:val="28"/>
        </w:rPr>
        <w:drawing>
          <wp:inline distT="0" distB="0" distL="0" distR="0">
            <wp:extent cx="1569133" cy="2398819"/>
            <wp:effectExtent l="0" t="0" r="0" b="1905"/>
            <wp:docPr id="11" name="Рисунок 11" descr="http://lujayka.com/wp-content/uploads/2016/04/Risunok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lujayka.com/wp-content/uploads/2016/04/Risunok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959" r="3053" b="931"/>
                    <a:stretch/>
                  </pic:blipFill>
                  <pic:spPr bwMode="auto">
                    <a:xfrm>
                      <a:off x="0" y="0"/>
                      <a:ext cx="1581906" cy="2418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D337A5" w:rsidRPr="0012117D">
        <w:rPr>
          <w:noProof/>
          <w:sz w:val="28"/>
          <w:szCs w:val="28"/>
        </w:rPr>
        <w:drawing>
          <wp:inline distT="0" distB="0" distL="0" distR="0">
            <wp:extent cx="1600200" cy="2231799"/>
            <wp:effectExtent l="0" t="0" r="0" b="0"/>
            <wp:docPr id="25" name="Рисунок 25" descr="https://goods.kaypu.com/photo/52406a591a58bf577902ef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goods.kaypu.com/photo/52406a591a58bf577902efc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954" cy="223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6B3D" w:rsidRPr="0012117D">
        <w:rPr>
          <w:noProof/>
          <w:sz w:val="28"/>
          <w:szCs w:val="28"/>
        </w:rPr>
        <w:drawing>
          <wp:inline distT="0" distB="0" distL="0" distR="0">
            <wp:extent cx="2316480" cy="3421380"/>
            <wp:effectExtent l="0" t="0" r="7620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451" r="9108" b="4948"/>
                    <a:stretch/>
                  </pic:blipFill>
                  <pic:spPr bwMode="auto">
                    <a:xfrm>
                      <a:off x="0" y="0"/>
                      <a:ext cx="2316812" cy="342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D337A5" w:rsidRPr="0012117D">
        <w:rPr>
          <w:noProof/>
          <w:sz w:val="28"/>
          <w:szCs w:val="28"/>
        </w:rPr>
        <w:t xml:space="preserve">     </w:t>
      </w:r>
      <w:r w:rsidR="00D337A5" w:rsidRPr="0012117D">
        <w:rPr>
          <w:noProof/>
          <w:sz w:val="28"/>
          <w:szCs w:val="28"/>
        </w:rPr>
        <w:drawing>
          <wp:inline distT="0" distB="0" distL="0" distR="0">
            <wp:extent cx="2461260" cy="3070860"/>
            <wp:effectExtent l="0" t="0" r="0" b="0"/>
            <wp:docPr id="23" name="Рисунок 23" descr="G:\Формы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Формы\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8257" r="6961" b="6422"/>
                    <a:stretch/>
                  </pic:blipFill>
                  <pic:spPr bwMode="auto">
                    <a:xfrm>
                      <a:off x="0" y="0"/>
                      <a:ext cx="2461821" cy="307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D337A5" w:rsidRPr="0012117D">
        <w:rPr>
          <w:noProof/>
          <w:sz w:val="28"/>
          <w:szCs w:val="28"/>
        </w:rPr>
        <w:drawing>
          <wp:inline distT="0" distB="0" distL="0" distR="0">
            <wp:extent cx="1560752" cy="2175392"/>
            <wp:effectExtent l="0" t="0" r="1905" b="0"/>
            <wp:docPr id="26" name="Рисунок 26" descr="http://www.corhelp.ru/wp-content/uploads/2015/08/Image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orhelp.ru/wp-content/uploads/2015/08/Image2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70689" cy="218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145" w:rsidRPr="0012117D" w:rsidRDefault="000B530F" w:rsidP="0012117D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1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39540" cy="3384485"/>
            <wp:effectExtent l="0" t="0" r="3810" b="6985"/>
            <wp:docPr id="3" name="Рисунок 3" descr="https://s3-eu-west-1.amazonaws.com/ke-static/detsadik6/docs/275d55eb591ad06cfc79b1988770f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3-eu-west-1.amazonaws.com/ke-static/detsadik6/docs/275d55eb591ad06cfc79b1988770f36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160" cy="3406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0145" w:rsidRPr="0012117D" w:rsidSect="00B64F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E1C51"/>
    <w:multiLevelType w:val="hybridMultilevel"/>
    <w:tmpl w:val="2DB86586"/>
    <w:lvl w:ilvl="0" w:tplc="A87632A4">
      <w:start w:val="1"/>
      <w:numFmt w:val="decimal"/>
      <w:lvlText w:val="%1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90DBD"/>
    <w:multiLevelType w:val="hybridMultilevel"/>
    <w:tmpl w:val="9B3A7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DB58B1"/>
    <w:multiLevelType w:val="hybridMultilevel"/>
    <w:tmpl w:val="643A7C62"/>
    <w:lvl w:ilvl="0" w:tplc="21E22F96">
      <w:start w:val="1"/>
      <w:numFmt w:val="decimal"/>
      <w:lvlText w:val="%1."/>
      <w:lvlJc w:val="left"/>
      <w:pPr>
        <w:ind w:left="2771" w:hanging="360"/>
      </w:pPr>
      <w:rPr>
        <w:rFonts w:ascii="Times New Roman" w:eastAsia="Times New Roman" w:hAnsi="Times New Roman" w:cs="Times New Roman" w:hint="default"/>
        <w:b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64F4E"/>
    <w:rsid w:val="00040145"/>
    <w:rsid w:val="000B530F"/>
    <w:rsid w:val="0012117D"/>
    <w:rsid w:val="001B1F09"/>
    <w:rsid w:val="00202D7C"/>
    <w:rsid w:val="002434ED"/>
    <w:rsid w:val="004E4E94"/>
    <w:rsid w:val="00505BC1"/>
    <w:rsid w:val="00685745"/>
    <w:rsid w:val="008024DC"/>
    <w:rsid w:val="009246D3"/>
    <w:rsid w:val="009E2727"/>
    <w:rsid w:val="00AA3A78"/>
    <w:rsid w:val="00B34789"/>
    <w:rsid w:val="00B46F81"/>
    <w:rsid w:val="00B64F4E"/>
    <w:rsid w:val="00B75011"/>
    <w:rsid w:val="00B86B3D"/>
    <w:rsid w:val="00B94EAA"/>
    <w:rsid w:val="00BA67CB"/>
    <w:rsid w:val="00C63804"/>
    <w:rsid w:val="00C763DA"/>
    <w:rsid w:val="00C97454"/>
    <w:rsid w:val="00D337A5"/>
    <w:rsid w:val="00D40CC8"/>
    <w:rsid w:val="00D9705D"/>
    <w:rsid w:val="00FD2918"/>
    <w:rsid w:val="00FE3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4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9705D"/>
    <w:pPr>
      <w:ind w:left="720"/>
      <w:contextualSpacing/>
    </w:pPr>
  </w:style>
  <w:style w:type="character" w:customStyle="1" w:styleId="c0">
    <w:name w:val="c0"/>
    <w:basedOn w:val="a0"/>
    <w:rsid w:val="001B1F09"/>
  </w:style>
  <w:style w:type="character" w:customStyle="1" w:styleId="c25">
    <w:name w:val="c25"/>
    <w:basedOn w:val="a0"/>
    <w:rsid w:val="00B75011"/>
  </w:style>
  <w:style w:type="character" w:styleId="a5">
    <w:name w:val="Strong"/>
    <w:basedOn w:val="a0"/>
    <w:uiPriority w:val="22"/>
    <w:qFormat/>
    <w:rsid w:val="00040145"/>
    <w:rPr>
      <w:b/>
      <w:bCs/>
    </w:rPr>
  </w:style>
  <w:style w:type="character" w:styleId="a6">
    <w:name w:val="Hyperlink"/>
    <w:basedOn w:val="a0"/>
    <w:uiPriority w:val="99"/>
    <w:unhideWhenUsed/>
    <w:rsid w:val="00202D7C"/>
    <w:rPr>
      <w:color w:val="0563C1" w:themeColor="hyperlink"/>
      <w:u w:val="single"/>
    </w:rPr>
  </w:style>
  <w:style w:type="character" w:customStyle="1" w:styleId="postbody">
    <w:name w:val="postbody"/>
    <w:basedOn w:val="a0"/>
    <w:rsid w:val="00C63804"/>
  </w:style>
  <w:style w:type="paragraph" w:styleId="a7">
    <w:name w:val="Balloon Text"/>
    <w:basedOn w:val="a"/>
    <w:link w:val="a8"/>
    <w:uiPriority w:val="99"/>
    <w:semiHidden/>
    <w:unhideWhenUsed/>
    <w:rsid w:val="00243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34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0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2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4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6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4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0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2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0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22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2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53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93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6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5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3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5" Type="http://schemas.openxmlformats.org/officeDocument/2006/relationships/hyperlink" Target="https://forum.sibmama.ru/usrpx/179843/179843_800x600_image_20.jpg" TargetMode="External"/><Relationship Id="rId33" Type="http://schemas.openxmlformats.org/officeDocument/2006/relationships/image" Target="media/image25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7.jpeg"/><Relationship Id="rId32" Type="http://schemas.openxmlformats.org/officeDocument/2006/relationships/image" Target="media/image24.jpeg"/><Relationship Id="rId5" Type="http://schemas.openxmlformats.org/officeDocument/2006/relationships/hyperlink" Target="https://www.youtube.com/watch?v=OV5Wxheh6zo&amp;t=44s" TargetMode="External"/><Relationship Id="rId15" Type="http://schemas.openxmlformats.org/officeDocument/2006/relationships/hyperlink" Target="https://www.youtube.com/watch?v=sBqC1ldIKc8" TargetMode="External"/><Relationship Id="rId23" Type="http://schemas.openxmlformats.org/officeDocument/2006/relationships/image" Target="media/image16.jpeg"/><Relationship Id="rId28" Type="http://schemas.openxmlformats.org/officeDocument/2006/relationships/image" Target="media/image20.jpeg"/><Relationship Id="rId10" Type="http://schemas.openxmlformats.org/officeDocument/2006/relationships/image" Target="media/image5.jpeg"/><Relationship Id="rId19" Type="http://schemas.openxmlformats.org/officeDocument/2006/relationships/image" Target="media/image12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s://www.youtube.com/watch?time_continue=121&amp;v=slLShj_UpJ4&amp;feature=emb_logo" TargetMode="External"/><Relationship Id="rId22" Type="http://schemas.openxmlformats.org/officeDocument/2006/relationships/image" Target="media/image15.jpe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</dc:creator>
  <cp:keywords/>
  <dc:description/>
  <cp:lastModifiedBy>Admin</cp:lastModifiedBy>
  <cp:revision>5</cp:revision>
  <dcterms:created xsi:type="dcterms:W3CDTF">2020-04-22T10:51:00Z</dcterms:created>
  <dcterms:modified xsi:type="dcterms:W3CDTF">2020-04-24T17:27:00Z</dcterms:modified>
</cp:coreProperties>
</file>